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ED" w:rsidRPr="007659C2" w:rsidRDefault="00CE5FED" w:rsidP="001574CA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CE5FED" w:rsidRPr="007659C2" w:rsidRDefault="00CE5FED" w:rsidP="00AD0202">
      <w:pPr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CE5FED" w:rsidRPr="00DF0373" w:rsidRDefault="00CE5FED" w:rsidP="00EF7B07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DF0373">
        <w:rPr>
          <w:rFonts w:ascii="Bookman Old Style" w:hAnsi="Bookman Old Style" w:cs="Bookman Old Style"/>
          <w:b/>
          <w:bCs/>
          <w:sz w:val="24"/>
          <w:szCs w:val="24"/>
        </w:rPr>
        <w:t xml:space="preserve">Annexure – RP- </w:t>
      </w:r>
      <w:r w:rsidR="00142966" w:rsidRPr="00142966">
        <w:rPr>
          <w:rFonts w:ascii="Bookman Old Style" w:hAnsi="Bookman Old Style"/>
          <w:b/>
          <w:sz w:val="22"/>
          <w:szCs w:val="22"/>
        </w:rPr>
        <w:t>Gynaecological Oncology</w:t>
      </w:r>
    </w:p>
    <w:p w:rsidR="00CE5FED" w:rsidRPr="007659C2" w:rsidRDefault="00CE5FED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E5FED" w:rsidRPr="00DF0373" w:rsidRDefault="00CE5FED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DF0373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DNB </w:t>
      </w:r>
      <w:r w:rsidRPr="00EF7B07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TRAINEE(S) </w:t>
      </w:r>
      <w:r w:rsidR="009A0711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IN </w:t>
      </w:r>
      <w:bookmarkStart w:id="0" w:name="_GoBack"/>
      <w:bookmarkEnd w:id="0"/>
      <w:r w:rsidR="009A0711" w:rsidRPr="00142966">
        <w:rPr>
          <w:rFonts w:ascii="Bookman Old Style" w:hAnsi="Bookman Old Style"/>
          <w:b/>
          <w:sz w:val="22"/>
          <w:szCs w:val="22"/>
          <w:u w:val="single"/>
        </w:rPr>
        <w:t>GYNAECOLOGICAL ONCOLOGY</w:t>
      </w:r>
      <w:r w:rsidRPr="00EF7B07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:</w:t>
      </w:r>
    </w:p>
    <w:p w:rsidR="00CE5FED" w:rsidRPr="007659C2" w:rsidRDefault="00CE5FED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CE5FED" w:rsidRPr="007659C2" w:rsidRDefault="00CE5FED" w:rsidP="00AD0202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1845"/>
        <w:gridCol w:w="2333"/>
        <w:gridCol w:w="2477"/>
      </w:tblGrid>
      <w:tr w:rsidR="00CE5FED" w:rsidRPr="007659C2" w:rsidTr="00EF7B07">
        <w:trPr>
          <w:jc w:val="center"/>
        </w:trPr>
        <w:tc>
          <w:tcPr>
            <w:tcW w:w="3036" w:type="dxa"/>
            <w:vAlign w:val="center"/>
          </w:tcPr>
          <w:p w:rsidR="00CE5FED" w:rsidRPr="007659C2" w:rsidRDefault="00CE5FED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</w:tc>
        <w:tc>
          <w:tcPr>
            <w:tcW w:w="1845" w:type="dxa"/>
            <w:vAlign w:val="center"/>
          </w:tcPr>
          <w:p w:rsidR="00CE5FED" w:rsidRPr="007659C2" w:rsidRDefault="00CE5FED" w:rsidP="0061594E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Tentative  </w:t>
            </w:r>
            <w:r w:rsidR="0061594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Period </w:t>
            </w:r>
          </w:p>
        </w:tc>
        <w:tc>
          <w:tcPr>
            <w:tcW w:w="2333" w:type="dxa"/>
          </w:tcPr>
          <w:p w:rsidR="00CE5FED" w:rsidRPr="007659C2" w:rsidRDefault="00CE5FED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477" w:type="dxa"/>
            <w:vAlign w:val="center"/>
          </w:tcPr>
          <w:p w:rsidR="00CE5FED" w:rsidRPr="007659C2" w:rsidRDefault="00CE5FED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EF7B07" w:rsidRPr="007659C2" w:rsidTr="00EF7B07">
        <w:trPr>
          <w:trHeight w:val="278"/>
          <w:jc w:val="center"/>
        </w:trPr>
        <w:tc>
          <w:tcPr>
            <w:tcW w:w="3036" w:type="dxa"/>
          </w:tcPr>
          <w:p w:rsidR="00EF7B07" w:rsidRPr="00EF7B07" w:rsidRDefault="00EF7B07" w:rsidP="0005671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</w:rPr>
            </w:pPr>
            <w:r w:rsidRPr="00EF7B07">
              <w:rPr>
                <w:rFonts w:ascii="Bookman Old Style" w:hAnsi="Bookman Old Style"/>
              </w:rPr>
              <w:t>Radiation Oncology</w:t>
            </w:r>
          </w:p>
        </w:tc>
        <w:tc>
          <w:tcPr>
            <w:tcW w:w="1845" w:type="dxa"/>
          </w:tcPr>
          <w:p w:rsidR="00EF7B07" w:rsidRPr="00EF7B07" w:rsidRDefault="00EF7B07" w:rsidP="00EF7B07">
            <w:pPr>
              <w:pStyle w:val="ListParagraph"/>
              <w:spacing w:line="276" w:lineRule="auto"/>
              <w:ind w:left="320"/>
              <w:jc w:val="both"/>
              <w:rPr>
                <w:rFonts w:ascii="Bookman Old Style" w:hAnsi="Bookman Old Style"/>
              </w:rPr>
            </w:pPr>
            <w:r w:rsidRPr="00EF7B07">
              <w:rPr>
                <w:rFonts w:ascii="Bookman Old Style" w:hAnsi="Bookman Old Style"/>
              </w:rPr>
              <w:t>15 days</w:t>
            </w:r>
          </w:p>
        </w:tc>
        <w:tc>
          <w:tcPr>
            <w:tcW w:w="2333" w:type="dxa"/>
          </w:tcPr>
          <w:p w:rsidR="00EF7B07" w:rsidRPr="007659C2" w:rsidRDefault="00EF7B07" w:rsidP="00EF7B0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:rsidR="00EF7B07" w:rsidRPr="007659C2" w:rsidRDefault="00EF7B07" w:rsidP="00EF7B0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EF7B07" w:rsidRPr="007659C2" w:rsidTr="00EF7B07">
        <w:trPr>
          <w:trHeight w:val="269"/>
          <w:jc w:val="center"/>
        </w:trPr>
        <w:tc>
          <w:tcPr>
            <w:tcW w:w="3036" w:type="dxa"/>
          </w:tcPr>
          <w:p w:rsidR="00EF7B07" w:rsidRPr="00EF7B07" w:rsidRDefault="00EF7B07" w:rsidP="0005671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</w:rPr>
            </w:pPr>
            <w:r w:rsidRPr="00EF7B07">
              <w:rPr>
                <w:rFonts w:ascii="Bookman Old Style" w:hAnsi="Bookman Old Style"/>
              </w:rPr>
              <w:t>Medical Oncology</w:t>
            </w:r>
          </w:p>
        </w:tc>
        <w:tc>
          <w:tcPr>
            <w:tcW w:w="1845" w:type="dxa"/>
          </w:tcPr>
          <w:p w:rsidR="00EF7B07" w:rsidRPr="00EF7B07" w:rsidRDefault="00EF7B07" w:rsidP="00EF7B07">
            <w:pPr>
              <w:pStyle w:val="ListParagraph"/>
              <w:spacing w:line="276" w:lineRule="auto"/>
              <w:ind w:left="320"/>
              <w:jc w:val="both"/>
              <w:rPr>
                <w:rFonts w:ascii="Bookman Old Style" w:hAnsi="Bookman Old Style"/>
              </w:rPr>
            </w:pPr>
            <w:r w:rsidRPr="00EF7B07">
              <w:rPr>
                <w:rFonts w:ascii="Bookman Old Style" w:hAnsi="Bookman Old Style"/>
              </w:rPr>
              <w:t>1 month</w:t>
            </w:r>
          </w:p>
        </w:tc>
        <w:tc>
          <w:tcPr>
            <w:tcW w:w="2333" w:type="dxa"/>
          </w:tcPr>
          <w:p w:rsidR="00EF7B07" w:rsidRPr="007659C2" w:rsidRDefault="00EF7B07" w:rsidP="00EF7B0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:rsidR="00EF7B07" w:rsidRPr="007659C2" w:rsidRDefault="00EF7B07" w:rsidP="00EF7B0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EF7B07" w:rsidRPr="007659C2" w:rsidTr="00EF7B07">
        <w:trPr>
          <w:jc w:val="center"/>
        </w:trPr>
        <w:tc>
          <w:tcPr>
            <w:tcW w:w="3036" w:type="dxa"/>
          </w:tcPr>
          <w:p w:rsidR="00EF7B07" w:rsidRPr="00EF7B07" w:rsidRDefault="00EF7B07" w:rsidP="0005671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</w:rPr>
            </w:pPr>
            <w:r w:rsidRPr="00EF7B07">
              <w:rPr>
                <w:rFonts w:ascii="Bookman Old Style" w:hAnsi="Bookman Old Style"/>
              </w:rPr>
              <w:t>Gastrointestinal Surgical Oncology</w:t>
            </w:r>
          </w:p>
        </w:tc>
        <w:tc>
          <w:tcPr>
            <w:tcW w:w="1845" w:type="dxa"/>
          </w:tcPr>
          <w:p w:rsidR="00EF7B07" w:rsidRPr="00EF7B07" w:rsidRDefault="00EF7B07" w:rsidP="00EF7B07">
            <w:pPr>
              <w:pStyle w:val="ListParagraph"/>
              <w:spacing w:line="276" w:lineRule="auto"/>
              <w:ind w:left="320"/>
              <w:jc w:val="both"/>
              <w:rPr>
                <w:rFonts w:ascii="Bookman Old Style" w:hAnsi="Bookman Old Style"/>
              </w:rPr>
            </w:pPr>
            <w:r w:rsidRPr="00EF7B07">
              <w:rPr>
                <w:rFonts w:ascii="Bookman Old Style" w:hAnsi="Bookman Old Style"/>
              </w:rPr>
              <w:t>2 month</w:t>
            </w:r>
          </w:p>
        </w:tc>
        <w:tc>
          <w:tcPr>
            <w:tcW w:w="2333" w:type="dxa"/>
          </w:tcPr>
          <w:p w:rsidR="00EF7B07" w:rsidRPr="007659C2" w:rsidRDefault="00EF7B07" w:rsidP="00EF7B0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:rsidR="00EF7B07" w:rsidRPr="007659C2" w:rsidRDefault="00EF7B07" w:rsidP="00EF7B0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EF7B07" w:rsidRPr="007659C2" w:rsidTr="00EF7B07">
        <w:trPr>
          <w:jc w:val="center"/>
        </w:trPr>
        <w:tc>
          <w:tcPr>
            <w:tcW w:w="3036" w:type="dxa"/>
          </w:tcPr>
          <w:p w:rsidR="00EF7B07" w:rsidRPr="00EF7B07" w:rsidRDefault="00EF7B07" w:rsidP="0005671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</w:rPr>
            </w:pPr>
            <w:r w:rsidRPr="00EF7B07">
              <w:rPr>
                <w:rFonts w:ascii="Bookman Old Style" w:hAnsi="Bookman Old Style"/>
              </w:rPr>
              <w:t>Uro-oncology/ Urology</w:t>
            </w:r>
          </w:p>
        </w:tc>
        <w:tc>
          <w:tcPr>
            <w:tcW w:w="1845" w:type="dxa"/>
          </w:tcPr>
          <w:p w:rsidR="00EF7B07" w:rsidRPr="00EF7B07" w:rsidRDefault="00EF7B07" w:rsidP="00EF7B07">
            <w:pPr>
              <w:pStyle w:val="ListParagraph"/>
              <w:spacing w:line="276" w:lineRule="auto"/>
              <w:ind w:left="320"/>
              <w:jc w:val="both"/>
              <w:rPr>
                <w:rFonts w:ascii="Bookman Old Style" w:hAnsi="Bookman Old Style"/>
              </w:rPr>
            </w:pPr>
            <w:r w:rsidRPr="00EF7B07">
              <w:rPr>
                <w:rFonts w:ascii="Bookman Old Style" w:hAnsi="Bookman Old Style"/>
              </w:rPr>
              <w:t>1 month</w:t>
            </w:r>
          </w:p>
        </w:tc>
        <w:tc>
          <w:tcPr>
            <w:tcW w:w="2333" w:type="dxa"/>
          </w:tcPr>
          <w:p w:rsidR="00EF7B07" w:rsidRPr="007659C2" w:rsidRDefault="00EF7B07" w:rsidP="00EF7B0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:rsidR="00EF7B07" w:rsidRPr="007659C2" w:rsidRDefault="00EF7B07" w:rsidP="00EF7B0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EF7B07" w:rsidRPr="007659C2" w:rsidTr="00EF7B07">
        <w:trPr>
          <w:jc w:val="center"/>
        </w:trPr>
        <w:tc>
          <w:tcPr>
            <w:tcW w:w="3036" w:type="dxa"/>
          </w:tcPr>
          <w:p w:rsidR="00EF7B07" w:rsidRPr="00EF7B07" w:rsidRDefault="00EF7B07" w:rsidP="0005671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</w:rPr>
            </w:pPr>
            <w:r w:rsidRPr="00EF7B07">
              <w:rPr>
                <w:rFonts w:ascii="Bookman Old Style" w:hAnsi="Bookman Old Style"/>
              </w:rPr>
              <w:t>Breast Surgery</w:t>
            </w:r>
          </w:p>
        </w:tc>
        <w:tc>
          <w:tcPr>
            <w:tcW w:w="1845" w:type="dxa"/>
          </w:tcPr>
          <w:p w:rsidR="00EF7B07" w:rsidRPr="00EF7B07" w:rsidRDefault="00EF7B07" w:rsidP="00EF7B07">
            <w:pPr>
              <w:pStyle w:val="ListParagraph"/>
              <w:spacing w:line="276" w:lineRule="auto"/>
              <w:ind w:left="320"/>
              <w:jc w:val="both"/>
              <w:rPr>
                <w:rFonts w:ascii="Bookman Old Style" w:hAnsi="Bookman Old Style"/>
              </w:rPr>
            </w:pPr>
            <w:r w:rsidRPr="00EF7B07">
              <w:rPr>
                <w:rFonts w:ascii="Bookman Old Style" w:hAnsi="Bookman Old Style"/>
              </w:rPr>
              <w:t>15 days</w:t>
            </w:r>
          </w:p>
        </w:tc>
        <w:tc>
          <w:tcPr>
            <w:tcW w:w="2333" w:type="dxa"/>
          </w:tcPr>
          <w:p w:rsidR="00EF7B07" w:rsidRPr="007659C2" w:rsidRDefault="00EF7B07" w:rsidP="00EF7B0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:rsidR="00EF7B07" w:rsidRPr="007659C2" w:rsidRDefault="00EF7B07" w:rsidP="00EF7B0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EF7B07" w:rsidRPr="007659C2" w:rsidTr="00EF7B07">
        <w:trPr>
          <w:jc w:val="center"/>
        </w:trPr>
        <w:tc>
          <w:tcPr>
            <w:tcW w:w="3036" w:type="dxa"/>
          </w:tcPr>
          <w:p w:rsidR="00EF7B07" w:rsidRPr="00EF7B07" w:rsidRDefault="00EF7B07" w:rsidP="0005671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</w:rPr>
            </w:pPr>
            <w:r w:rsidRPr="00EF7B07">
              <w:rPr>
                <w:rFonts w:ascii="Bookman Old Style" w:hAnsi="Bookman Old Style"/>
              </w:rPr>
              <w:t>Pain and Palliative Medicine</w:t>
            </w:r>
          </w:p>
        </w:tc>
        <w:tc>
          <w:tcPr>
            <w:tcW w:w="1845" w:type="dxa"/>
          </w:tcPr>
          <w:p w:rsidR="00EF7B07" w:rsidRPr="00EF7B07" w:rsidRDefault="00EF7B07" w:rsidP="00EF7B07">
            <w:pPr>
              <w:pStyle w:val="ListParagraph"/>
              <w:spacing w:line="276" w:lineRule="auto"/>
              <w:ind w:left="320"/>
              <w:jc w:val="both"/>
              <w:rPr>
                <w:rFonts w:ascii="Bookman Old Style" w:hAnsi="Bookman Old Style"/>
              </w:rPr>
            </w:pPr>
            <w:r w:rsidRPr="00EF7B07">
              <w:rPr>
                <w:rFonts w:ascii="Bookman Old Style" w:hAnsi="Bookman Old Style"/>
              </w:rPr>
              <w:t>15 days</w:t>
            </w:r>
          </w:p>
        </w:tc>
        <w:tc>
          <w:tcPr>
            <w:tcW w:w="2333" w:type="dxa"/>
          </w:tcPr>
          <w:p w:rsidR="00EF7B07" w:rsidRPr="007659C2" w:rsidRDefault="00EF7B07" w:rsidP="00EF7B0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:rsidR="00EF7B07" w:rsidRPr="007659C2" w:rsidRDefault="00EF7B07" w:rsidP="00EF7B0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EF7B07" w:rsidRPr="007659C2" w:rsidTr="00EF7B07">
        <w:trPr>
          <w:jc w:val="center"/>
        </w:trPr>
        <w:tc>
          <w:tcPr>
            <w:tcW w:w="3036" w:type="dxa"/>
          </w:tcPr>
          <w:p w:rsidR="00EF7B07" w:rsidRPr="00EF7B07" w:rsidRDefault="00EF7B07" w:rsidP="0005671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</w:rPr>
            </w:pPr>
            <w:r w:rsidRPr="00EF7B07">
              <w:rPr>
                <w:rFonts w:ascii="Bookman Old Style" w:hAnsi="Bookman Old Style"/>
              </w:rPr>
              <w:t>Surgical and Cyto – Pathology, Microbiology</w:t>
            </w:r>
          </w:p>
        </w:tc>
        <w:tc>
          <w:tcPr>
            <w:tcW w:w="1845" w:type="dxa"/>
          </w:tcPr>
          <w:p w:rsidR="00EF7B07" w:rsidRPr="00EF7B07" w:rsidRDefault="00EF7B07" w:rsidP="00EF7B07">
            <w:pPr>
              <w:pStyle w:val="ListParagraph"/>
              <w:spacing w:line="276" w:lineRule="auto"/>
              <w:ind w:left="320"/>
              <w:jc w:val="both"/>
              <w:rPr>
                <w:rFonts w:ascii="Bookman Old Style" w:hAnsi="Bookman Old Style"/>
              </w:rPr>
            </w:pPr>
            <w:r w:rsidRPr="00EF7B07">
              <w:rPr>
                <w:rFonts w:ascii="Bookman Old Style" w:hAnsi="Bookman Old Style"/>
              </w:rPr>
              <w:t>15 days</w:t>
            </w:r>
          </w:p>
        </w:tc>
        <w:tc>
          <w:tcPr>
            <w:tcW w:w="2333" w:type="dxa"/>
          </w:tcPr>
          <w:p w:rsidR="00EF7B07" w:rsidRPr="007659C2" w:rsidRDefault="00EF7B07" w:rsidP="00EF7B0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:rsidR="00EF7B07" w:rsidRPr="007659C2" w:rsidRDefault="00EF7B07" w:rsidP="00EF7B0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61594E" w:rsidRPr="007659C2" w:rsidRDefault="0061594E" w:rsidP="00AD0202">
      <w:pPr>
        <w:rPr>
          <w:rFonts w:ascii="Bookman Old Style" w:hAnsi="Bookman Old Style" w:cs="Bookman Old Style"/>
          <w:sz w:val="22"/>
          <w:szCs w:val="22"/>
        </w:rPr>
      </w:pPr>
    </w:p>
    <w:p w:rsidR="00CE5FED" w:rsidRPr="007659C2" w:rsidRDefault="00CE5FED" w:rsidP="00EF7B07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</w:t>
      </w:r>
      <w:r w:rsidR="009A0711">
        <w:rPr>
          <w:rFonts w:ascii="Bookman Old Style" w:hAnsi="Bookman Old Style" w:cs="Bookman Old Style"/>
          <w:i/>
          <w:iCs/>
          <w:sz w:val="18"/>
          <w:szCs w:val="18"/>
        </w:rPr>
        <w:t>r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NB trainees are posted for any of the above rotations, if the same is not feasible within the institute/hospital  </w:t>
      </w:r>
    </w:p>
    <w:p w:rsidR="00CE5FED" w:rsidRPr="007659C2" w:rsidRDefault="00CE5FED" w:rsidP="00AD0202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CE5FED" w:rsidRPr="007659C2" w:rsidRDefault="00CE5FED" w:rsidP="00AD0202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CE5FED" w:rsidRPr="007659C2" w:rsidRDefault="00CE5FED" w:rsidP="00AD0202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>It is herewith certified that D</w:t>
      </w:r>
      <w:r w:rsidR="009A0711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NB trainees are/shall be rotated in all of the above disciplines as per the prescribed </w:t>
      </w:r>
      <w:r w:rsidR="00721114">
        <w:rPr>
          <w:rFonts w:ascii="Bookman Old Style" w:hAnsi="Bookman Old Style" w:cs="Bookman Old Style"/>
          <w:sz w:val="22"/>
          <w:szCs w:val="22"/>
        </w:rPr>
        <w:t>tentative period.</w:t>
      </w:r>
    </w:p>
    <w:p w:rsidR="00CE5FED" w:rsidRPr="007659C2" w:rsidRDefault="00CE5FED" w:rsidP="00AD0202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CE5FED" w:rsidRPr="007659C2" w:rsidRDefault="00CE5FED" w:rsidP="00AD0202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CE5FED" w:rsidRPr="007659C2">
        <w:trPr>
          <w:trHeight w:val="368"/>
        </w:trPr>
        <w:tc>
          <w:tcPr>
            <w:tcW w:w="4428" w:type="dxa"/>
          </w:tcPr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CE5FED" w:rsidRPr="0062588F" w:rsidRDefault="00CE5FED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CE5FED" w:rsidRPr="0062588F" w:rsidRDefault="00CE5FED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CE5FED" w:rsidRPr="0062588F" w:rsidRDefault="00CE5FED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CE5FED" w:rsidRPr="007659C2">
        <w:tc>
          <w:tcPr>
            <w:tcW w:w="4428" w:type="dxa"/>
          </w:tcPr>
          <w:p w:rsidR="00CE5FED" w:rsidRPr="003C02FD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CE5FED" w:rsidRPr="0062588F" w:rsidRDefault="00CE5FED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CE5FED" w:rsidRPr="0062588F" w:rsidRDefault="00CE5FE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CE5FED" w:rsidRDefault="00CE5FED">
      <w:pPr>
        <w:rPr>
          <w:rFonts w:cs="Times New Roman"/>
        </w:rPr>
      </w:pPr>
    </w:p>
    <w:sectPr w:rsidR="00CE5FED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202"/>
    <w:rsid w:val="0000142E"/>
    <w:rsid w:val="00056716"/>
    <w:rsid w:val="00142966"/>
    <w:rsid w:val="001574CA"/>
    <w:rsid w:val="001D5118"/>
    <w:rsid w:val="00306BD5"/>
    <w:rsid w:val="003712D8"/>
    <w:rsid w:val="003C02FD"/>
    <w:rsid w:val="003E036C"/>
    <w:rsid w:val="005153A2"/>
    <w:rsid w:val="0052129B"/>
    <w:rsid w:val="00581B68"/>
    <w:rsid w:val="0061594E"/>
    <w:rsid w:val="0062588F"/>
    <w:rsid w:val="006D05DE"/>
    <w:rsid w:val="00721114"/>
    <w:rsid w:val="007659C2"/>
    <w:rsid w:val="0084608A"/>
    <w:rsid w:val="009A0711"/>
    <w:rsid w:val="00AD0202"/>
    <w:rsid w:val="00AF750E"/>
    <w:rsid w:val="00C37B1A"/>
    <w:rsid w:val="00CD2B77"/>
    <w:rsid w:val="00CE1020"/>
    <w:rsid w:val="00CE5FED"/>
    <w:rsid w:val="00D25C93"/>
    <w:rsid w:val="00D606EA"/>
    <w:rsid w:val="00D67E78"/>
    <w:rsid w:val="00DF0373"/>
    <w:rsid w:val="00E92031"/>
    <w:rsid w:val="00EF7B07"/>
    <w:rsid w:val="00F046A6"/>
    <w:rsid w:val="00F15E75"/>
    <w:rsid w:val="00F55FCA"/>
    <w:rsid w:val="00F82060"/>
    <w:rsid w:val="00FA26D7"/>
    <w:rsid w:val="00FA69CE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486C2"/>
  <w15:docId w15:val="{418C1CEC-4DB4-42EE-A7F5-BB628E7F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37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1055</Characters>
  <Application>Microsoft Office Word</Application>
  <DocSecurity>0</DocSecurity>
  <Lines>8</Lines>
  <Paragraphs>2</Paragraphs>
  <ScaleCrop>false</ScaleCrop>
  <Company>National Board Of Examinations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14</cp:revision>
  <cp:lastPrinted>2019-01-04T07:05:00Z</cp:lastPrinted>
  <dcterms:created xsi:type="dcterms:W3CDTF">2018-05-03T11:45:00Z</dcterms:created>
  <dcterms:modified xsi:type="dcterms:W3CDTF">2020-09-28T07:14:00Z</dcterms:modified>
</cp:coreProperties>
</file>